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BFF38" w14:textId="77777777" w:rsidR="00150C42" w:rsidRDefault="00150C42" w:rsidP="00150C42">
      <w:r>
        <w:t xml:space="preserve">CENTRE DE VACANCES DE TARICHE – ALGEMENE VERKOOPVOORWAARDEN  </w:t>
      </w:r>
    </w:p>
    <w:p w14:paraId="2ACABC78" w14:textId="77777777" w:rsidR="00150C42" w:rsidRDefault="00150C42" w:rsidP="00150C42">
      <w:r>
        <w:t xml:space="preserve">De gehuurde accommodaties worden gegarandeerd in goede staat geleverd en voldoen aan hun beschrijving. Centre de </w:t>
      </w:r>
      <w:proofErr w:type="spellStart"/>
      <w:r>
        <w:t>Vacances</w:t>
      </w:r>
      <w:proofErr w:type="spellEnd"/>
      <w:r>
        <w:t xml:space="preserve"> de </w:t>
      </w:r>
      <w:proofErr w:type="spellStart"/>
      <w:r>
        <w:t>Tariche</w:t>
      </w:r>
      <w:proofErr w:type="spellEnd"/>
      <w:r>
        <w:t xml:space="preserve"> verbindt zich ertoe accommodatie te bieden die voldoet aan de geadverteerde kwaliteitsnormen.</w:t>
      </w:r>
    </w:p>
    <w:p w14:paraId="3EAD191E" w14:textId="77777777" w:rsidR="00150C42" w:rsidRDefault="00150C42" w:rsidP="00150C42"/>
    <w:p w14:paraId="11A95F5B" w14:textId="77777777" w:rsidR="00150C42" w:rsidRDefault="00150C42" w:rsidP="00150C42">
      <w:r>
        <w:t xml:space="preserve">**2. Bescherming van Persoonsgegevens**  </w:t>
      </w:r>
    </w:p>
    <w:p w14:paraId="29BBD62A" w14:textId="77777777" w:rsidR="00150C42" w:rsidRDefault="00150C42" w:rsidP="00150C42">
      <w:r>
        <w:t xml:space="preserve">a. Persoonsgegevens die tijdens het boekingsproces worden verzameld, worden uitsluitend gebruikt voor het beheer van de verhuur en zullen niet worden gedeeld met derden, behalve zoals wettelijk vereist.  </w:t>
      </w:r>
    </w:p>
    <w:p w14:paraId="2613D443" w14:textId="77777777" w:rsidR="00150C42" w:rsidRDefault="00150C42" w:rsidP="00150C42">
      <w:r>
        <w:t>b. Gegevens worden beschermd met versleutelingstechnieken die voldoen aan de huidige beveiligingsnormen. Klanten hebben het recht op toegang tot, correctie en verwijdering van hun gegevens.</w:t>
      </w:r>
    </w:p>
    <w:p w14:paraId="61C2E15C" w14:textId="77777777" w:rsidR="00150C42" w:rsidRDefault="00150C42" w:rsidP="00150C42"/>
    <w:p w14:paraId="0C4C6A28" w14:textId="77777777" w:rsidR="00150C42" w:rsidRDefault="00150C42" w:rsidP="00150C42">
      <w:r>
        <w:t xml:space="preserve">**3. Boeking en Betaling**  </w:t>
      </w:r>
    </w:p>
    <w:p w14:paraId="6A912AF0" w14:textId="77777777" w:rsidR="00150C42" w:rsidRDefault="00150C42" w:rsidP="00150C42">
      <w:r>
        <w:t xml:space="preserve">a. Een aanbetaling van 30% van het totale boekingsbedrag is vereist op het moment van boeken.  </w:t>
      </w:r>
    </w:p>
    <w:p w14:paraId="5E29320C" w14:textId="77777777" w:rsidR="00150C42" w:rsidRDefault="00150C42" w:rsidP="00150C42">
      <w:r>
        <w:t xml:space="preserve">b. De vermelde prijzen zijn inclusief alle toepasselijke belastingen (btw), met uitzondering van toeristenbelastingen, die voor rekening van de klant zijn.  </w:t>
      </w:r>
    </w:p>
    <w:p w14:paraId="6D71CFAC" w14:textId="77777777" w:rsidR="00150C42" w:rsidRDefault="00150C42" w:rsidP="00150C42">
      <w:r>
        <w:t>c. In geval van vroegtijdig vertrek of vertraagde aankomst wordt geen restitutie verleend, behalve in gevallen van naar behoren gerechtvaardigde overmacht die door het Centre wordt geaccepteerd.</w:t>
      </w:r>
    </w:p>
    <w:p w14:paraId="4238E71B" w14:textId="77777777" w:rsidR="00150C42" w:rsidRDefault="00150C42" w:rsidP="00150C42"/>
    <w:p w14:paraId="1C06C6C2" w14:textId="77777777" w:rsidR="00150C42" w:rsidRDefault="00150C42" w:rsidP="00150C42">
      <w:r>
        <w:t xml:space="preserve">**4. Huurvoorwaarden**  </w:t>
      </w:r>
    </w:p>
    <w:p w14:paraId="4B03D30C" w14:textId="77777777" w:rsidR="00150C42" w:rsidRDefault="00150C42" w:rsidP="00150C42">
      <w:r>
        <w:t xml:space="preserve">a. Voor chalets en hotelkamers zijn de accommodaties beschikbaar vanaf 15:00 uur op de dag van aankomst en moeten ze worden verlaten vóór 10:00 uur op de dag van vertrek. Voor kampeerplaatsen kan het inchecken tussen 14:00 en 18:00 uur plaatsvinden en het uitchecken moet vóór 11:30 uur op de dag van vertrek zijn voltooid, waarbij de plaats vóór 12:00 uur moet worden verlaten. Bij het ontbreken van een melding van een late aankomst vóór 18:00 uur behoudt het Centre zich het recht voor om de gereserveerde plaats of accommodatie opnieuw te verhuren.  </w:t>
      </w:r>
    </w:p>
    <w:p w14:paraId="6CC453A4" w14:textId="77777777" w:rsidR="00150C42" w:rsidRDefault="00150C42" w:rsidP="00150C42">
      <w:r>
        <w:t xml:space="preserve">b. Gasten zijn verplicht de accommodatie bij vertrek in een bevredigende staat van netheid achter te laten. Het niet naleven hiervan kan leiden tot extra schoonmaakkosten.  </w:t>
      </w:r>
    </w:p>
    <w:p w14:paraId="42C9A414" w14:textId="77777777" w:rsidR="00150C42" w:rsidRDefault="00150C42" w:rsidP="00150C42">
      <w:r>
        <w:t xml:space="preserve">c. Als, door een fout van het Centre, de gereserveerde accommodatie niet beschikbaar is, verbindt het Centre zich ertoe om een gelijkwaardige accommodatie te bieden totdat de aanvankelijk gereserveerde accommodatie beschikbaar komt.  </w:t>
      </w:r>
    </w:p>
    <w:p w14:paraId="4CA86383" w14:textId="77777777" w:rsidR="00150C42" w:rsidRDefault="00150C42" w:rsidP="00150C42">
      <w:r>
        <w:t>d. Huisdieren zijn toegestaan in de accommodaties en op kampeerplaatsen tegen een extra vergoeding. De eigenaar van het huisdier is verantwoordelijk voor eventuele schade of overlast veroorzaakt door hun huisdier.</w:t>
      </w:r>
    </w:p>
    <w:p w14:paraId="72FE8708" w14:textId="77777777" w:rsidR="00150C42" w:rsidRDefault="00150C42" w:rsidP="00150C42"/>
    <w:p w14:paraId="298F3412" w14:textId="77777777" w:rsidR="00150C42" w:rsidRDefault="00150C42" w:rsidP="00150C42">
      <w:r>
        <w:t xml:space="preserve">**5. Verantwoordelijkheid**  </w:t>
      </w:r>
    </w:p>
    <w:p w14:paraId="75CD5B3F" w14:textId="77777777" w:rsidR="00150C42" w:rsidRDefault="00150C42" w:rsidP="00150C42">
      <w:r>
        <w:t xml:space="preserve">a. Centre de </w:t>
      </w:r>
      <w:proofErr w:type="spellStart"/>
      <w:r>
        <w:t>Vacances</w:t>
      </w:r>
      <w:proofErr w:type="spellEnd"/>
      <w:r>
        <w:t xml:space="preserve"> de </w:t>
      </w:r>
      <w:proofErr w:type="spellStart"/>
      <w:r>
        <w:t>Tariche</w:t>
      </w:r>
      <w:proofErr w:type="spellEnd"/>
      <w:r>
        <w:t xml:space="preserve"> wijst elke verantwoordelijkheid af voor verlies, diefstal of schade aan persoonlijke bezittingen van gasten tijdens hun verblijf.  </w:t>
      </w:r>
    </w:p>
    <w:p w14:paraId="62326F61" w14:textId="77777777" w:rsidR="00150C42" w:rsidRDefault="00150C42" w:rsidP="00150C42">
      <w:r>
        <w:t>b. De gast is verantwoordelijk voor eventuele materiële schade aan de accommodatie tijdens de huurperiode en stemt ermee in de kosten van noodzakelijke reparaties of vervangingen te vergoeden.</w:t>
      </w:r>
    </w:p>
    <w:p w14:paraId="43E7C0DE" w14:textId="77777777" w:rsidR="00150C42" w:rsidRDefault="00150C42" w:rsidP="00150C42"/>
    <w:p w14:paraId="2CDEDC51" w14:textId="77777777" w:rsidR="00150C42" w:rsidRDefault="00150C42" w:rsidP="00150C42">
      <w:r>
        <w:t xml:space="preserve">**6. Aansprakelijkheid bij Ongevallen**  </w:t>
      </w:r>
    </w:p>
    <w:p w14:paraId="7CB6D6D4" w14:textId="77777777" w:rsidR="00150C42" w:rsidRDefault="00150C42" w:rsidP="00150C42">
      <w:r>
        <w:lastRenderedPageBreak/>
        <w:t>Het Centre wijst elke verantwoordelijkheid af voor ongevallen die op het terrein plaatsvinden. Het is de verantwoordelijkheid van de gasten om persoonlijke verzekering te hebben die ongevallen, lichamelijk letsel en andere incidenten die zich tijdens hun verblijf kunnen voordoen, dekt.</w:t>
      </w:r>
    </w:p>
    <w:p w14:paraId="0D5C8731" w14:textId="77777777" w:rsidR="00150C42" w:rsidRDefault="00150C42" w:rsidP="00150C42"/>
    <w:p w14:paraId="31BB262A" w14:textId="77777777" w:rsidR="00150C42" w:rsidRDefault="00150C42" w:rsidP="00150C42">
      <w:r>
        <w:t xml:space="preserve">**7. Prijzen**  </w:t>
      </w:r>
    </w:p>
    <w:p w14:paraId="73B3D80B" w14:textId="77777777" w:rsidR="00150C42" w:rsidRDefault="00150C42" w:rsidP="00150C42">
      <w:r>
        <w:t>De tarieven voor accommodatie worden aangegeven in het boekingssysteem van het Centre en kunnen variëren afhankelijk van het seizoen en de duur van de huur. Prijzen zijn vast en definitief zodra de boeking is bevestigd.</w:t>
      </w:r>
    </w:p>
    <w:p w14:paraId="55742671" w14:textId="77777777" w:rsidR="00150C42" w:rsidRDefault="00150C42" w:rsidP="00150C42"/>
    <w:p w14:paraId="63F38E0C" w14:textId="77777777" w:rsidR="00150C42" w:rsidRDefault="00150C42" w:rsidP="00150C42">
      <w:r>
        <w:t xml:space="preserve">**8. Annuleringsbeleid**  </w:t>
      </w:r>
    </w:p>
    <w:p w14:paraId="119D49C3" w14:textId="77777777" w:rsidR="00150C42" w:rsidRDefault="00150C42" w:rsidP="00150C42">
      <w:r>
        <w:t xml:space="preserve">a. Annulering meer dan 30 dagen voor de aankomstdatum: Er worden geen annuleringskosten in rekening gebracht.  </w:t>
      </w:r>
    </w:p>
    <w:p w14:paraId="5A238ACA" w14:textId="77777777" w:rsidR="00150C42" w:rsidRDefault="00150C42" w:rsidP="00150C42">
      <w:r>
        <w:t xml:space="preserve">b. Annulering tussen 30 en 8 dagen voor de aankomstdatum: De aanbetaling van 30% wordt door het Centre behouden.  </w:t>
      </w:r>
    </w:p>
    <w:p w14:paraId="20905621" w14:textId="77777777" w:rsidR="00150C42" w:rsidRDefault="00150C42" w:rsidP="00150C42">
      <w:r>
        <w:t xml:space="preserve">c. Annulering minder dan 8 dagen voor de aankomstdatum:  </w:t>
      </w:r>
    </w:p>
    <w:p w14:paraId="5C44F54C" w14:textId="77777777" w:rsidR="00150C42" w:rsidRDefault="00150C42" w:rsidP="00150C42">
      <w:r>
        <w:t xml:space="preserve">   • 75% van het totale bedrag voor het verblijf voor kampeeraccommodaties.  </w:t>
      </w:r>
    </w:p>
    <w:p w14:paraId="5C833F1F" w14:textId="77777777" w:rsidR="00150C42" w:rsidRDefault="00150C42" w:rsidP="00150C42">
      <w:r>
        <w:t xml:space="preserve">   • 100% van het totale bedrag voor hotel- en chaletaccommodaties.  </w:t>
      </w:r>
    </w:p>
    <w:p w14:paraId="32197249" w14:textId="77777777" w:rsidR="00150C42" w:rsidRDefault="00150C42" w:rsidP="00150C42">
      <w:r>
        <w:t xml:space="preserve">d. Elke annulering of wijziging moet schriftelijk worden ingediend (per e-mail).  </w:t>
      </w:r>
    </w:p>
    <w:p w14:paraId="15423530" w14:textId="77777777" w:rsidR="00150C42" w:rsidRDefault="00150C42" w:rsidP="00150C42">
      <w:r>
        <w:t xml:space="preserve">e. Centre de </w:t>
      </w:r>
      <w:proofErr w:type="spellStart"/>
      <w:r>
        <w:t>Vacances</w:t>
      </w:r>
      <w:proofErr w:type="spellEnd"/>
      <w:r>
        <w:t xml:space="preserve"> de </w:t>
      </w:r>
      <w:proofErr w:type="spellStart"/>
      <w:r>
        <w:t>Tariche</w:t>
      </w:r>
      <w:proofErr w:type="spellEnd"/>
      <w:r>
        <w:t xml:space="preserve"> behoudt zich het recht voor om een verblijf te annuleren om technische redenen, weersomstandigheden (stormen, slecht weer), of om enige andere reden die de veiligheid van de gasten in gevaar brengt, zonder verplichting tot restitutie.  </w:t>
      </w:r>
    </w:p>
    <w:p w14:paraId="27FF1DAC" w14:textId="77777777" w:rsidR="00150C42" w:rsidRDefault="00150C42" w:rsidP="00150C42">
      <w:r>
        <w:t>f. Het Centre behoudt zich ook het recht voor om elke reservering tot 30 dagen voor de aankomstdatum te annuleren zonder opgave van redenen.</w:t>
      </w:r>
    </w:p>
    <w:p w14:paraId="012221E9" w14:textId="77777777" w:rsidR="00150C42" w:rsidRDefault="00150C42" w:rsidP="00150C42"/>
    <w:p w14:paraId="157B93A1" w14:textId="77777777" w:rsidR="00150C42" w:rsidRDefault="00150C42" w:rsidP="00150C42">
      <w:r>
        <w:t xml:space="preserve">**9. Beleid bij Slecht Weer en Uitzonderlijke Omstandigheden**  </w:t>
      </w:r>
    </w:p>
    <w:p w14:paraId="40DB52DE" w14:textId="77777777" w:rsidR="00150C42" w:rsidRDefault="00150C42" w:rsidP="00150C42">
      <w:r>
        <w:t>In geval van slecht weer, extreme weersomstandigheden, een pandemie of enige andere uitzonderlijke situatie die tijdelijke sluiting van het terrein vereist, behoudt het Centre zich het recht voor om boekingen te annuleren of uit te stellen. In dergelijke gevallen worden klanten zo snel mogelijk geïnformeerd en krijgen zij de mogelijkheid om hun verblijf naar een latere datum te verplaatsen, een tegoedbon te ontvangen, of een volledige terugbetaling te krijgen. Geen andere vorm van compensatie zal worden verleend.</w:t>
      </w:r>
    </w:p>
    <w:p w14:paraId="3906E9A6" w14:textId="77777777" w:rsidR="00150C42" w:rsidRDefault="00150C42" w:rsidP="00150C42"/>
    <w:p w14:paraId="593E631D" w14:textId="77777777" w:rsidR="00150C42" w:rsidRDefault="00150C42" w:rsidP="00150C42">
      <w:r>
        <w:t xml:space="preserve">**10. Betalingsmethoden**  </w:t>
      </w:r>
    </w:p>
    <w:p w14:paraId="496D3942" w14:textId="77777777" w:rsidR="00150C42" w:rsidRDefault="00150C42" w:rsidP="00150C42">
      <w:r>
        <w:t>Het Centre accepteert betalingen per creditcard, bankoverschrijving en contant. Betalingen moeten worden gedaan binnen de termijnen die bij de boeking zijn opgegeven. In geval van betalingsweigering of het niet ontvangen van het verschuldigde bedrag binnen de aangegeven tijd, behoudt het Centre zich het recht voor om de reservering te annuleren. Kosten voor late betaling worden in rekening gebracht bij de klant.</w:t>
      </w:r>
    </w:p>
    <w:p w14:paraId="7E3A7E20" w14:textId="77777777" w:rsidR="00150C42" w:rsidRDefault="00150C42" w:rsidP="00150C42"/>
    <w:p w14:paraId="25059A12" w14:textId="77777777" w:rsidR="00150C42" w:rsidRDefault="00150C42" w:rsidP="00150C42">
      <w:r>
        <w:t xml:space="preserve">**11. Huisregels en Veiligheid**  </w:t>
      </w:r>
    </w:p>
    <w:p w14:paraId="62F47589" w14:textId="77777777" w:rsidR="00150C42" w:rsidRDefault="00150C42" w:rsidP="00150C42">
      <w:r>
        <w:t xml:space="preserve">Gasten moeten zich houden aan de huisregels van het Centre, inclusief het gebruik van faciliteiten (keuken en gemeenschappelijke ruimtes) en </w:t>
      </w:r>
      <w:proofErr w:type="spellStart"/>
      <w:r>
        <w:t>stilteuren</w:t>
      </w:r>
      <w:proofErr w:type="spellEnd"/>
      <w:r>
        <w:t xml:space="preserve"> (22:00 uur tot 08:00 uur). Elk ongepast gedrag of niet-naleving van de regels kan leiden tot onmiddellijke verwijdering van het terrein zonder restitutie.</w:t>
      </w:r>
    </w:p>
    <w:p w14:paraId="574DF02B" w14:textId="77777777" w:rsidR="00150C42" w:rsidRDefault="00150C42" w:rsidP="00150C42"/>
    <w:p w14:paraId="640394EF" w14:textId="77777777" w:rsidR="00150C42" w:rsidRDefault="00150C42" w:rsidP="00150C42">
      <w:r>
        <w:t xml:space="preserve">**12. Geschillenbeslechting**  </w:t>
      </w:r>
    </w:p>
    <w:p w14:paraId="78758391" w14:textId="77777777" w:rsidR="00150C42" w:rsidRDefault="00150C42" w:rsidP="00150C42">
      <w:r>
        <w:lastRenderedPageBreak/>
        <w:t xml:space="preserve">Deze algemene voorwaarden worden beheerst door het Zwitserse recht. Elk geschil met betrekking tot de interpretatie of uitvoering ervan zal worden voorgelegd aan de exclusieve jurisdictie van de Rechtbank van Eerste Aanleg van </w:t>
      </w:r>
      <w:proofErr w:type="spellStart"/>
      <w:r>
        <w:t>Porrentruy</w:t>
      </w:r>
      <w:proofErr w:type="spellEnd"/>
      <w:r>
        <w:t>.</w:t>
      </w:r>
    </w:p>
    <w:p w14:paraId="4F453D59" w14:textId="77777777" w:rsidR="00150C42" w:rsidRDefault="00150C42" w:rsidP="00150C42"/>
    <w:p w14:paraId="2E4F59EC" w14:textId="77777777" w:rsidR="00150C42" w:rsidRDefault="00150C42" w:rsidP="00150C42">
      <w:r>
        <w:t xml:space="preserve">**13. Beeldrechten**  </w:t>
      </w:r>
    </w:p>
    <w:p w14:paraId="35397D5D" w14:textId="77777777" w:rsidR="00150C42" w:rsidRDefault="00150C42" w:rsidP="00150C42">
      <w:r>
        <w:t xml:space="preserve">Door akkoord te gaan met deze algemene voorwaarden, geven gasten toestemming aan Centre de </w:t>
      </w:r>
      <w:proofErr w:type="spellStart"/>
      <w:r>
        <w:t>Vacances</w:t>
      </w:r>
      <w:proofErr w:type="spellEnd"/>
      <w:r>
        <w:t xml:space="preserve"> de </w:t>
      </w:r>
      <w:proofErr w:type="spellStart"/>
      <w:r>
        <w:t>Tariche</w:t>
      </w:r>
      <w:proofErr w:type="spellEnd"/>
      <w:r>
        <w:t xml:space="preserve"> om foto’s en video’s die ter plaatse zijn gemaakt, waarop zij mogelijk te zien zijn, te gebruiken voor promotionele doeleinden zonder compensatie. Gasten die niet gefotografeerd of gefilmd willen worden, moeten het Centre hiervan schriftelijk op de hoogte stellen vóór aanvang van hun verblijf.</w:t>
      </w:r>
    </w:p>
    <w:p w14:paraId="798B2F53" w14:textId="77777777" w:rsidR="00150C42" w:rsidRDefault="00150C42" w:rsidP="00150C42"/>
    <w:p w14:paraId="6BA37B7C" w14:textId="77777777" w:rsidR="00150C42" w:rsidRDefault="00150C42" w:rsidP="00150C42">
      <w:r>
        <w:t xml:space="preserve">**14. Aanvaarding van Voorwaarden**  </w:t>
      </w:r>
    </w:p>
    <w:p w14:paraId="23612FD9" w14:textId="79C5394E" w:rsidR="00434099" w:rsidRDefault="00150C42" w:rsidP="00150C42">
      <w:r>
        <w:t>Door de boeking te bevestigen, erkent de klant deze algemene voorwaarden te hebben gelezen en gaat hiermee zonder voorbehoud akkoord. De klant begrijpt ook dat hun verblijf plaatsvindt in een natuurlijke omgeving, met bijbehorende risico's zoals wisselende weersomstandigheden en de aanwezigheid van insecten, vogels en andere dieren in de buurt.</w:t>
      </w:r>
    </w:p>
    <w:sectPr w:rsidR="00434099" w:rsidSect="00B01AE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42"/>
    <w:rsid w:val="000F0B21"/>
    <w:rsid w:val="00150C42"/>
    <w:rsid w:val="00434099"/>
    <w:rsid w:val="005A6FF0"/>
    <w:rsid w:val="00911CDC"/>
    <w:rsid w:val="00B01A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FCA8463"/>
  <w15:chartTrackingRefBased/>
  <w15:docId w15:val="{A6270E42-FFF2-154C-B80A-1073D32C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0C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50C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50C4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50C4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50C4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50C4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50C4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50C4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50C4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0C4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50C4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50C4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50C4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50C4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50C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0C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0C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0C42"/>
    <w:rPr>
      <w:rFonts w:eastAsiaTheme="majorEastAsia" w:cstheme="majorBidi"/>
      <w:color w:val="272727" w:themeColor="text1" w:themeTint="D8"/>
    </w:rPr>
  </w:style>
  <w:style w:type="paragraph" w:styleId="Titel">
    <w:name w:val="Title"/>
    <w:basedOn w:val="Standaard"/>
    <w:next w:val="Standaard"/>
    <w:link w:val="TitelChar"/>
    <w:uiPriority w:val="10"/>
    <w:qFormat/>
    <w:rsid w:val="00150C4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0C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0C42"/>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0C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0C4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50C42"/>
    <w:rPr>
      <w:i/>
      <w:iCs/>
      <w:color w:val="404040" w:themeColor="text1" w:themeTint="BF"/>
    </w:rPr>
  </w:style>
  <w:style w:type="paragraph" w:styleId="Lijstalinea">
    <w:name w:val="List Paragraph"/>
    <w:basedOn w:val="Standaard"/>
    <w:uiPriority w:val="34"/>
    <w:qFormat/>
    <w:rsid w:val="00150C42"/>
    <w:pPr>
      <w:ind w:left="720"/>
      <w:contextualSpacing/>
    </w:pPr>
  </w:style>
  <w:style w:type="character" w:styleId="Intensievebenadrukking">
    <w:name w:val="Intense Emphasis"/>
    <w:basedOn w:val="Standaardalinea-lettertype"/>
    <w:uiPriority w:val="21"/>
    <w:qFormat/>
    <w:rsid w:val="00150C42"/>
    <w:rPr>
      <w:i/>
      <w:iCs/>
      <w:color w:val="2F5496" w:themeColor="accent1" w:themeShade="BF"/>
    </w:rPr>
  </w:style>
  <w:style w:type="paragraph" w:styleId="Duidelijkcitaat">
    <w:name w:val="Intense Quote"/>
    <w:basedOn w:val="Standaard"/>
    <w:next w:val="Standaard"/>
    <w:link w:val="DuidelijkcitaatChar"/>
    <w:uiPriority w:val="30"/>
    <w:qFormat/>
    <w:rsid w:val="00150C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50C42"/>
    <w:rPr>
      <w:i/>
      <w:iCs/>
      <w:color w:val="2F5496" w:themeColor="accent1" w:themeShade="BF"/>
    </w:rPr>
  </w:style>
  <w:style w:type="character" w:styleId="Intensieveverwijzing">
    <w:name w:val="Intense Reference"/>
    <w:basedOn w:val="Standaardalinea-lettertype"/>
    <w:uiPriority w:val="32"/>
    <w:qFormat/>
    <w:rsid w:val="00150C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1043</Words>
  <Characters>5740</Characters>
  <Application>Microsoft Office Word</Application>
  <DocSecurity>0</DocSecurity>
  <Lines>47</Lines>
  <Paragraphs>13</Paragraphs>
  <ScaleCrop>false</ScaleCrop>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dc:creator>
  <cp:keywords/>
  <dc:description/>
  <cp:lastModifiedBy>Janne -</cp:lastModifiedBy>
  <cp:revision>1</cp:revision>
  <dcterms:created xsi:type="dcterms:W3CDTF">2024-08-29T14:42:00Z</dcterms:created>
  <dcterms:modified xsi:type="dcterms:W3CDTF">2024-08-29T14:43:00Z</dcterms:modified>
</cp:coreProperties>
</file>